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2F" w:rsidRDefault="00AE25F5" w:rsidP="00AE25F5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DIETARY GUIDELINES</w:t>
      </w:r>
    </w:p>
    <w:p w:rsidR="00AE25F5" w:rsidRDefault="00AE25F5" w:rsidP="00AE25F5">
      <w:pPr>
        <w:rPr>
          <w:sz w:val="28"/>
          <w:szCs w:val="28"/>
        </w:rPr>
      </w:pPr>
      <w:r>
        <w:rPr>
          <w:sz w:val="28"/>
          <w:szCs w:val="28"/>
        </w:rPr>
        <w:t xml:space="preserve">Good Nutrition is a balancing act.  Choose foods with enough protein, vitamins, minerals, and fiber but not too much fat, sodium, sugar, and alcohol.  Balance energy (calorie) intake with energy expended.  </w:t>
      </w:r>
    </w:p>
    <w:p w:rsidR="00AE25F5" w:rsidRDefault="00AE25F5" w:rsidP="00AE25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Maintain desirable weight/BMI (body mass index-over 25 is overweight).</w:t>
      </w:r>
    </w:p>
    <w:p w:rsidR="00AE25F5" w:rsidRDefault="00AE25F5" w:rsidP="00AE25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Avoid too much sugar.  Simple carbohydrates, empty calories.  “OSE” is </w:t>
      </w:r>
      <w:r w:rsidR="00342349">
        <w:rPr>
          <w:sz w:val="28"/>
          <w:szCs w:val="28"/>
        </w:rPr>
        <w:t>gross</w:t>
      </w:r>
      <w:r>
        <w:rPr>
          <w:sz w:val="28"/>
          <w:szCs w:val="28"/>
        </w:rPr>
        <w:t>.  Provide us with the wrong kind of energy.</w:t>
      </w:r>
    </w:p>
    <w:p w:rsidR="00AE25F5" w:rsidRDefault="00AE25F5" w:rsidP="00AE25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Avoid alcoholic beverages.  Simple carbohydrates/empty calories.  Depressant that affects the body and mind.</w:t>
      </w:r>
    </w:p>
    <w:p w:rsidR="00AE25F5" w:rsidRDefault="00AE25F5" w:rsidP="00AE25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Eat foods with adequate starch and fiber.  Complex carbohydrates/very good for the body.  Provide us with good energy.</w:t>
      </w:r>
    </w:p>
    <w:p w:rsidR="00AE25F5" w:rsidRDefault="00AE25F5" w:rsidP="00AE25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Avoid too much fat, saturated fat, and cholesterol.  Animal products.  Provide twice the calories/energy of carbohydrates and protein.  Usually is stored as “adipose tissue”…….fat.</w:t>
      </w:r>
      <w:r w:rsidR="00342349">
        <w:rPr>
          <w:sz w:val="28"/>
          <w:szCs w:val="28"/>
        </w:rPr>
        <w:t xml:space="preserve">  Healthy fats are plant sources:  nuts, seeds, monounsaturated oils.</w:t>
      </w:r>
    </w:p>
    <w:p w:rsidR="00AE25F5" w:rsidRDefault="00AE25F5" w:rsidP="00AE25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Avoid too much sodium.  Can cause high blood pressure and heart disease.  Messes with the electrolyte balance in your body.  </w:t>
      </w:r>
      <w:r w:rsidR="00342349">
        <w:rPr>
          <w:sz w:val="28"/>
          <w:szCs w:val="28"/>
        </w:rPr>
        <w:t>No more than 2000mg a day.</w:t>
      </w:r>
    </w:p>
    <w:p w:rsidR="00342349" w:rsidRPr="00AE25F5" w:rsidRDefault="00342349" w:rsidP="00AE25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Eat a variety of foods with bright colors.  Brighter=rich in vitamins/minerals.  Leave the skin/peel on its fibrous.</w:t>
      </w:r>
    </w:p>
    <w:sectPr w:rsidR="00342349" w:rsidRPr="00AE25F5" w:rsidSect="0044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7BF4"/>
    <w:multiLevelType w:val="hybridMultilevel"/>
    <w:tmpl w:val="88CE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25F5"/>
    <w:rsid w:val="00066DF7"/>
    <w:rsid w:val="00342349"/>
    <w:rsid w:val="0044412F"/>
    <w:rsid w:val="00AE25F5"/>
    <w:rsid w:val="00C7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5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mdubois</dc:creator>
  <cp:keywords/>
  <dc:description/>
  <cp:lastModifiedBy>mdubois</cp:lastModifiedBy>
  <cp:revision>2</cp:revision>
  <dcterms:created xsi:type="dcterms:W3CDTF">2010-11-06T16:02:00Z</dcterms:created>
  <dcterms:modified xsi:type="dcterms:W3CDTF">2010-11-06T16:16:00Z</dcterms:modified>
</cp:coreProperties>
</file>